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בונים תמרור לחיים – דף תכנון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לתכנן תמרור אישי: צורה, צבע, סמל, משמעות וערך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https://tamrurei-siach.sites.tab.bot/build.html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אזהרה – שימו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חובה או איסור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משולש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ריבוע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🛠️ בונים תמרור לחיים – דף תכנון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משולש  |  ריבוע  |  עיגול  |  מתומן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אומרת הצורה?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🔺 משולש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אזהרה – שימו לב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⭕ עיגול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חובה או איסור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צורה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רוצים תמרור שמזהיר "שימו לב, יש כאן מישהו עצוב". איזו צורה מתאימה?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משולש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ריבוע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רוצים תמרור שנותן מידע: "כאן פינת הקריאה". איזו צורה מתאימה?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ריבוע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משולש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התכנון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שם התמרור: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מה הוא אומר בכביש?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איזה ערך הוא מזכיר?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איזו שאלה הוא שואל את מי שרואה אותו?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ציור התמרור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את התמרור במסגרת (או על דף נפרד) והציגו אותו לכיתה.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תמרור לחיים – דף תכנון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